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25713D" w:rsidP="0025713D" w:rsidRDefault="0025713D" w14:paraId="0E5B8F20" w14:textId="77777777">
      <w:pPr>
        <w:ind w:left="1080"/>
        <w:rPr>
          <w:rFonts w:ascii="Arial Nova Light" w:hAnsi="Arial Nova Light"/>
          <w:sz w:val="16"/>
          <w:szCs w:val="16"/>
        </w:rPr>
      </w:pPr>
    </w:p>
    <w:p w:rsidR="00BF0E25" w:rsidP="00BF0E25" w:rsidRDefault="00BF0E25" w14:paraId="1571C835" w14:textId="4B5D8B07">
      <w:pPr>
        <w:rPr>
          <w:rFonts w:ascii="Arial Nova Light" w:hAnsi="Arial Nova Light"/>
          <w:sz w:val="16"/>
          <w:szCs w:val="16"/>
        </w:rPr>
      </w:pPr>
    </w:p>
    <w:p w:rsidR="00BF0E25" w:rsidP="00BF0E25" w:rsidRDefault="00BF0E25" w14:paraId="15A43294" w14:textId="77777777">
      <w:pPr>
        <w:rPr>
          <w:rFonts w:ascii="Arial Nova Light" w:hAnsi="Arial Nova Light" w:eastAsia="Times New Roman" w:cs="Times New Roman"/>
          <w:b/>
          <w:sz w:val="20"/>
          <w:szCs w:val="20"/>
        </w:rPr>
      </w:pPr>
    </w:p>
    <w:p w:rsidRPr="00BF0E25" w:rsidR="00BF0E25" w:rsidP="00BF0E25" w:rsidRDefault="00BF0E25" w14:paraId="00151D60" w14:textId="157070CD">
      <w:pPr>
        <w:rPr>
          <w:rFonts w:ascii="Aptos" w:hAnsi="Aptos" w:eastAsia="Times New Roman" w:cs="Times New Roman"/>
        </w:rPr>
      </w:pPr>
      <w:r w:rsidRPr="00BF0E25">
        <w:rPr>
          <w:rFonts w:ascii="Aptos" w:hAnsi="Aptos" w:eastAsia="Times New Roman" w:cs="Times New Roman"/>
          <w:b/>
        </w:rPr>
        <w:t>Position:</w:t>
      </w:r>
      <w:r w:rsidRPr="00BF0E25">
        <w:rPr>
          <w:rFonts w:ascii="Aptos" w:hAnsi="Aptos" w:eastAsia="Times New Roman" w:cs="Times New Roman"/>
        </w:rPr>
        <w:tab/>
      </w:r>
      <w:r w:rsidRPr="00BF0E25">
        <w:rPr>
          <w:rFonts w:ascii="Aptos" w:hAnsi="Aptos" w:eastAsia="Times New Roman" w:cs="Times New Roman"/>
        </w:rPr>
        <w:tab/>
      </w:r>
      <w:r w:rsidRPr="00BF0E25">
        <w:rPr>
          <w:rFonts w:ascii="Aptos" w:hAnsi="Aptos" w:eastAsia="Times New Roman" w:cs="Times New Roman"/>
        </w:rPr>
        <w:t>Parks Maintenance Crew Member</w:t>
      </w:r>
    </w:p>
    <w:p w:rsidRPr="00BF0E25" w:rsidR="00BF0E25" w:rsidP="00BF0E25" w:rsidRDefault="00BF0E25" w14:paraId="451491F0" w14:textId="77777777">
      <w:pPr>
        <w:rPr>
          <w:rFonts w:ascii="Aptos" w:hAnsi="Aptos" w:eastAsia="Times New Roman" w:cs="Times New Roman"/>
        </w:rPr>
      </w:pPr>
      <w:r w:rsidRPr="00BF0E25">
        <w:rPr>
          <w:rFonts w:ascii="Aptos" w:hAnsi="Aptos" w:eastAsia="Times New Roman" w:cs="Times New Roman"/>
          <w:b/>
        </w:rPr>
        <w:t>Department:</w:t>
      </w:r>
      <w:r w:rsidRPr="00BF0E25">
        <w:rPr>
          <w:rFonts w:ascii="Aptos" w:hAnsi="Aptos" w:eastAsia="Times New Roman" w:cs="Times New Roman"/>
        </w:rPr>
        <w:tab/>
      </w:r>
      <w:r w:rsidRPr="00BF0E25">
        <w:rPr>
          <w:rFonts w:ascii="Aptos" w:hAnsi="Aptos" w:eastAsia="Times New Roman" w:cs="Times New Roman"/>
        </w:rPr>
        <w:tab/>
      </w:r>
      <w:r w:rsidRPr="00BF0E25">
        <w:rPr>
          <w:rFonts w:ascii="Aptos" w:hAnsi="Aptos" w:eastAsia="Times New Roman" w:cs="Times New Roman"/>
        </w:rPr>
        <w:t>Community Development – Parks and Recreation</w:t>
      </w:r>
    </w:p>
    <w:p w:rsidRPr="00BF0E25" w:rsidR="00BF0E25" w:rsidP="00BF0E25" w:rsidRDefault="00BF0E25" w14:paraId="412F8885" w14:textId="77777777">
      <w:pPr>
        <w:rPr>
          <w:rFonts w:ascii="Aptos" w:hAnsi="Aptos" w:eastAsia="Times New Roman" w:cs="Times New Roman"/>
        </w:rPr>
      </w:pPr>
      <w:r w:rsidRPr="00BF0E25">
        <w:rPr>
          <w:rFonts w:ascii="Aptos" w:hAnsi="Aptos" w:eastAsia="Times New Roman" w:cs="Times New Roman"/>
          <w:b/>
        </w:rPr>
        <w:t>Reports to:</w:t>
      </w:r>
      <w:r w:rsidRPr="00BF0E25">
        <w:rPr>
          <w:rFonts w:ascii="Aptos" w:hAnsi="Aptos" w:eastAsia="Times New Roman" w:cs="Times New Roman"/>
        </w:rPr>
        <w:tab/>
      </w:r>
      <w:r w:rsidRPr="00BF0E25">
        <w:rPr>
          <w:rFonts w:ascii="Aptos" w:hAnsi="Aptos" w:eastAsia="Times New Roman" w:cs="Times New Roman"/>
        </w:rPr>
        <w:tab/>
      </w:r>
      <w:r w:rsidRPr="00BF0E25">
        <w:rPr>
          <w:rFonts w:ascii="Aptos" w:hAnsi="Aptos" w:eastAsia="Times New Roman" w:cs="Times New Roman"/>
        </w:rPr>
        <w:t>Parks Maintenance Supervisor</w:t>
      </w:r>
    </w:p>
    <w:p w:rsidRPr="00BF0E25" w:rsidR="00BF0E25" w:rsidP="00BF0E25" w:rsidRDefault="00BF0E25" w14:paraId="57951FBF" w14:textId="7C911046">
      <w:pPr>
        <w:pBdr>
          <w:bottom w:val="single" w:color="auto" w:sz="12" w:space="1"/>
        </w:pBdr>
        <w:rPr>
          <w:rFonts w:ascii="Aptos" w:hAnsi="Aptos" w:eastAsia="Times New Roman" w:cs="Times New Roman"/>
        </w:rPr>
      </w:pPr>
      <w:r w:rsidRPr="00BF0E25">
        <w:rPr>
          <w:rFonts w:ascii="Aptos" w:hAnsi="Aptos" w:eastAsia="Times New Roman" w:cs="Times New Roman"/>
          <w:b/>
        </w:rPr>
        <w:t>Status:</w:t>
      </w:r>
      <w:r w:rsidRPr="00BF0E25">
        <w:rPr>
          <w:rFonts w:ascii="Aptos" w:hAnsi="Aptos" w:eastAsia="Times New Roman" w:cs="Times New Roman"/>
          <w:b/>
        </w:rPr>
        <w:tab/>
      </w:r>
      <w:r w:rsidRPr="00BF0E25">
        <w:rPr>
          <w:rFonts w:ascii="Aptos" w:hAnsi="Aptos" w:eastAsia="Times New Roman" w:cs="Times New Roman"/>
        </w:rPr>
        <w:tab/>
      </w:r>
      <w:r w:rsidRPr="00BF0E25">
        <w:rPr>
          <w:rFonts w:ascii="Aptos" w:hAnsi="Aptos" w:eastAsia="Times New Roman" w:cs="Times New Roman"/>
        </w:rPr>
        <w:t>Full-time Seasonal</w:t>
      </w:r>
    </w:p>
    <w:p w:rsidRPr="00BF0E25" w:rsidR="00BF0E25" w:rsidP="00BF0E25" w:rsidRDefault="00BF0E25" w14:paraId="0EEFBC87" w14:textId="642A4876">
      <w:pPr>
        <w:pBdr>
          <w:bottom w:val="single" w:color="auto" w:sz="12" w:space="1"/>
        </w:pBdr>
        <w:rPr>
          <w:rFonts w:ascii="Aptos" w:hAnsi="Aptos" w:eastAsia="Times New Roman" w:cs="Times New Roman"/>
        </w:rPr>
      </w:pPr>
      <w:r w:rsidRPr="00BF0E25">
        <w:rPr>
          <w:rFonts w:ascii="Aptos" w:hAnsi="Aptos" w:eastAsia="Times New Roman" w:cs="Times New Roman"/>
          <w:b/>
          <w:bCs/>
        </w:rPr>
        <w:t>Salary:</w:t>
      </w:r>
      <w:r w:rsidRPr="00BF0E25">
        <w:rPr>
          <w:rFonts w:ascii="Aptos" w:hAnsi="Aptos" w:eastAsia="Times New Roman" w:cs="Times New Roman"/>
        </w:rPr>
        <w:t xml:space="preserve">                             $18.00/Hour</w:t>
      </w:r>
    </w:p>
    <w:p w:rsidRPr="00BF0E25" w:rsidR="00BF0E25" w:rsidP="00BF0E25" w:rsidRDefault="00BF0E25" w14:paraId="1E204E3A" w14:textId="77777777">
      <w:pPr>
        <w:rPr>
          <w:rFonts w:ascii="Aptos" w:hAnsi="Aptos" w:eastAsia="Times New Roman" w:cs="Times New Roman"/>
          <w:b/>
        </w:rPr>
      </w:pPr>
    </w:p>
    <w:p w:rsidRPr="00BF0E25" w:rsidR="00BF0E25" w:rsidP="00BF0E25" w:rsidRDefault="00BF0E25" w14:paraId="5865CFF9" w14:textId="77777777">
      <w:pPr>
        <w:jc w:val="both"/>
        <w:rPr>
          <w:rFonts w:ascii="Aptos" w:hAnsi="Aptos" w:eastAsia="Times New Roman" w:cs="Times New Roman"/>
        </w:rPr>
      </w:pPr>
    </w:p>
    <w:p w:rsidRPr="00BF0E25" w:rsidR="00BF0E25" w:rsidP="00BF0E25" w:rsidRDefault="00BF0E25" w14:paraId="54E8798B" w14:textId="77777777">
      <w:pPr>
        <w:jc w:val="both"/>
        <w:rPr>
          <w:rFonts w:ascii="Aptos" w:hAnsi="Aptos" w:eastAsia="Times New Roman" w:cs="Times New Roman"/>
          <w:b/>
        </w:rPr>
      </w:pPr>
      <w:r w:rsidRPr="00BF0E25">
        <w:rPr>
          <w:rFonts w:ascii="Aptos" w:hAnsi="Aptos" w:eastAsia="Times New Roman" w:cs="Times New Roman"/>
          <w:b/>
        </w:rPr>
        <w:t>General Accountability</w:t>
      </w:r>
    </w:p>
    <w:p w:rsidRPr="00BF0E25" w:rsidR="00BF0E25" w:rsidP="00BF0E25" w:rsidRDefault="00BF0E25" w14:paraId="758BAD86" w14:textId="77777777">
      <w:pPr>
        <w:jc w:val="both"/>
        <w:rPr>
          <w:rFonts w:ascii="Aptos" w:hAnsi="Aptos" w:eastAsia="Times New Roman" w:cs="Times New Roman"/>
        </w:rPr>
      </w:pPr>
      <w:r w:rsidRPr="00BF0E25">
        <w:rPr>
          <w:rFonts w:ascii="Aptos" w:hAnsi="Aptos" w:eastAsia="Times New Roman" w:cs="Times New Roman"/>
        </w:rPr>
        <w:t xml:space="preserve">As a member of the Parks and Recreation crew, the Parks Maintenance Staff will perform work required for the care, preservation, maintenance, and repair of recreational facilities and public spaces, and provide services and guidance related to Town beautification, as directed by the Maintenance Supervisor. </w:t>
      </w:r>
    </w:p>
    <w:p w:rsidRPr="00BF0E25" w:rsidR="00BF0E25" w:rsidP="00BF0E25" w:rsidRDefault="00BF0E25" w14:paraId="0A8CDA54" w14:textId="77777777">
      <w:pPr>
        <w:jc w:val="both"/>
        <w:rPr>
          <w:rFonts w:ascii="Aptos" w:hAnsi="Aptos" w:eastAsia="Times New Roman" w:cs="Times New Roman"/>
          <w:b/>
        </w:rPr>
      </w:pPr>
    </w:p>
    <w:p w:rsidRPr="00BF0E25" w:rsidR="00BF0E25" w:rsidP="00BF0E25" w:rsidRDefault="00BF0E25" w14:paraId="58A08AAD" w14:textId="77777777">
      <w:pPr>
        <w:jc w:val="both"/>
        <w:rPr>
          <w:rFonts w:ascii="Aptos" w:hAnsi="Aptos" w:eastAsia="Times New Roman" w:cs="Times New Roman"/>
          <w:b/>
        </w:rPr>
      </w:pPr>
      <w:r w:rsidRPr="00BF0E25">
        <w:rPr>
          <w:rFonts w:ascii="Aptos" w:hAnsi="Aptos" w:eastAsia="Times New Roman" w:cs="Times New Roman"/>
          <w:b/>
        </w:rPr>
        <w:t>Responsibilities:</w:t>
      </w:r>
    </w:p>
    <w:p w:rsidRPr="00BF0E25" w:rsidR="00BF0E25" w:rsidP="00BF0E25" w:rsidRDefault="00BF0E25" w14:paraId="21F4F799" w14:textId="77777777">
      <w:pPr>
        <w:numPr>
          <w:ilvl w:val="0"/>
          <w:numId w:val="1"/>
        </w:numPr>
        <w:tabs>
          <w:tab w:val="left" w:pos="720"/>
        </w:tabs>
        <w:suppressAutoHyphens/>
        <w:contextualSpacing/>
        <w:jc w:val="both"/>
        <w:rPr>
          <w:rFonts w:ascii="Aptos" w:hAnsi="Aptos" w:eastAsia="Times New Roman" w:cs="Times New Roman"/>
        </w:rPr>
      </w:pPr>
      <w:r w:rsidRPr="00BF0E25">
        <w:rPr>
          <w:rFonts w:ascii="Aptos" w:hAnsi="Aptos" w:eastAsia="Times New Roman" w:cs="Times New Roman"/>
          <w:b/>
        </w:rPr>
        <w:t>Public Space Maintenance:</w:t>
      </w:r>
      <w:r w:rsidRPr="00BF0E25">
        <w:rPr>
          <w:rFonts w:ascii="Aptos" w:hAnsi="Aptos" w:eastAsia="Times New Roman" w:cs="Times New Roman"/>
        </w:rPr>
        <w:t xml:space="preserve"> duties and activities as directed by the Maintenance Supervisor to include the care, preservation, maintenance and/or repair of recreational facilities and public spaces. These responsibilities include:</w:t>
      </w:r>
    </w:p>
    <w:p w:rsidRPr="00BF0E25" w:rsidR="00BF0E25" w:rsidP="00BF0E25" w:rsidRDefault="00BF0E25" w14:paraId="4DCB7FDF" w14:textId="77777777">
      <w:pPr>
        <w:numPr>
          <w:ilvl w:val="1"/>
          <w:numId w:val="1"/>
        </w:numPr>
        <w:tabs>
          <w:tab w:val="left" w:pos="720"/>
        </w:tabs>
        <w:suppressAutoHyphens/>
        <w:contextualSpacing/>
        <w:jc w:val="both"/>
        <w:rPr>
          <w:rFonts w:ascii="Aptos" w:hAnsi="Aptos" w:eastAsia="Times New Roman" w:cs="Times New Roman"/>
        </w:rPr>
      </w:pPr>
      <w:r w:rsidRPr="00BF0E25">
        <w:rPr>
          <w:rFonts w:ascii="Aptos" w:hAnsi="Aptos" w:eastAsia="Times New Roman" w:cs="Times New Roman"/>
        </w:rPr>
        <w:t xml:space="preserve">To assist the Maintenance Supervisor with the Annual Spring </w:t>
      </w:r>
      <w:proofErr w:type="spellStart"/>
      <w:r w:rsidRPr="00BF0E25">
        <w:rPr>
          <w:rFonts w:ascii="Aptos" w:hAnsi="Aptos" w:eastAsia="Times New Roman" w:cs="Times New Roman"/>
        </w:rPr>
        <w:t>clean up</w:t>
      </w:r>
      <w:proofErr w:type="spellEnd"/>
      <w:r w:rsidRPr="00BF0E25">
        <w:rPr>
          <w:rFonts w:ascii="Aptos" w:hAnsi="Aptos" w:eastAsia="Times New Roman" w:cs="Times New Roman"/>
        </w:rPr>
        <w:t xml:space="preserve">; </w:t>
      </w:r>
    </w:p>
    <w:p w:rsidRPr="00BF0E25" w:rsidR="00BF0E25" w:rsidP="00BF0E25" w:rsidRDefault="00BF0E25" w14:paraId="12F57F4E" w14:textId="77777777">
      <w:pPr>
        <w:numPr>
          <w:ilvl w:val="1"/>
          <w:numId w:val="1"/>
        </w:numPr>
        <w:tabs>
          <w:tab w:val="left" w:pos="720"/>
        </w:tabs>
        <w:suppressAutoHyphens/>
        <w:contextualSpacing/>
        <w:jc w:val="both"/>
        <w:rPr>
          <w:rFonts w:ascii="Aptos" w:hAnsi="Aptos" w:eastAsia="Times New Roman" w:cs="Times New Roman"/>
        </w:rPr>
      </w:pPr>
      <w:r w:rsidRPr="00BF0E25">
        <w:rPr>
          <w:rFonts w:ascii="Aptos" w:hAnsi="Aptos" w:eastAsia="Times New Roman" w:cs="Times New Roman"/>
        </w:rPr>
        <w:t>To assist the Maintenance Supervisor with sports field up-keep (e.g. mowing, aeration, fertilization, seeding, lining etc.);</w:t>
      </w:r>
    </w:p>
    <w:p w:rsidRPr="00BF0E25" w:rsidR="00BF0E25" w:rsidP="00BF0E25" w:rsidRDefault="00BF0E25" w14:paraId="6F219F63" w14:textId="77777777">
      <w:pPr>
        <w:numPr>
          <w:ilvl w:val="1"/>
          <w:numId w:val="1"/>
        </w:numPr>
        <w:tabs>
          <w:tab w:val="left" w:pos="720"/>
        </w:tabs>
        <w:suppressAutoHyphens/>
        <w:contextualSpacing/>
        <w:jc w:val="both"/>
        <w:rPr>
          <w:rFonts w:ascii="Aptos" w:hAnsi="Aptos" w:eastAsia="Times New Roman" w:cs="Times New Roman"/>
        </w:rPr>
      </w:pPr>
      <w:r w:rsidRPr="00BF0E25">
        <w:rPr>
          <w:rFonts w:ascii="Aptos" w:hAnsi="Aptos" w:eastAsia="Times New Roman" w:cs="Times New Roman"/>
        </w:rPr>
        <w:t xml:space="preserve">To provide maintenance to all Recreation areas when necessary (e.g. garbage </w:t>
      </w:r>
      <w:proofErr w:type="spellStart"/>
      <w:r w:rsidRPr="00BF0E25">
        <w:rPr>
          <w:rFonts w:ascii="Aptos" w:hAnsi="Aptos" w:eastAsia="Times New Roman" w:cs="Times New Roman"/>
        </w:rPr>
        <w:t>pick up</w:t>
      </w:r>
      <w:proofErr w:type="spellEnd"/>
      <w:r w:rsidRPr="00BF0E25">
        <w:rPr>
          <w:rFonts w:ascii="Aptos" w:hAnsi="Aptos" w:eastAsia="Times New Roman" w:cs="Times New Roman"/>
        </w:rPr>
        <w:t>, mowing of grass in playground/park/walkway areas);</w:t>
      </w:r>
    </w:p>
    <w:p w:rsidRPr="00BF0E25" w:rsidR="00BF0E25" w:rsidP="00BF0E25" w:rsidRDefault="00BF0E25" w14:paraId="77EC80D0" w14:textId="77777777">
      <w:pPr>
        <w:numPr>
          <w:ilvl w:val="1"/>
          <w:numId w:val="1"/>
        </w:numPr>
        <w:tabs>
          <w:tab w:val="left" w:pos="720"/>
        </w:tabs>
        <w:suppressAutoHyphens/>
        <w:contextualSpacing/>
        <w:jc w:val="both"/>
        <w:rPr>
          <w:rFonts w:ascii="Aptos" w:hAnsi="Aptos" w:eastAsia="Times New Roman" w:cs="Times New Roman"/>
        </w:rPr>
      </w:pPr>
      <w:r w:rsidRPr="00BF0E25">
        <w:rPr>
          <w:rFonts w:ascii="Aptos" w:hAnsi="Aptos" w:eastAsia="Times New Roman" w:cs="Times New Roman"/>
        </w:rPr>
        <w:t>To provide maintenance to any Town green spaces;</w:t>
      </w:r>
    </w:p>
    <w:p w:rsidRPr="00BF0E25" w:rsidR="00BF0E25" w:rsidP="00BF0E25" w:rsidRDefault="00BF0E25" w14:paraId="4716A279" w14:textId="77777777">
      <w:pPr>
        <w:numPr>
          <w:ilvl w:val="1"/>
          <w:numId w:val="1"/>
        </w:numPr>
        <w:tabs>
          <w:tab w:val="left" w:pos="720"/>
        </w:tabs>
        <w:suppressAutoHyphens/>
        <w:contextualSpacing/>
        <w:jc w:val="both"/>
        <w:rPr>
          <w:rFonts w:ascii="Aptos" w:hAnsi="Aptos" w:eastAsia="Times New Roman" w:cs="Times New Roman"/>
        </w:rPr>
      </w:pPr>
      <w:r w:rsidRPr="00BF0E25">
        <w:rPr>
          <w:rFonts w:ascii="Aptos" w:hAnsi="Aptos" w:eastAsia="Times New Roman" w:cs="Times New Roman"/>
        </w:rPr>
        <w:t>To provide assistance to any field users when requested;</w:t>
      </w:r>
    </w:p>
    <w:p w:rsidRPr="00BF0E25" w:rsidR="00BF0E25" w:rsidP="00BF0E25" w:rsidRDefault="00BF0E25" w14:paraId="4A63DFFC" w14:textId="77777777">
      <w:pPr>
        <w:numPr>
          <w:ilvl w:val="1"/>
          <w:numId w:val="1"/>
        </w:numPr>
        <w:tabs>
          <w:tab w:val="left" w:pos="720"/>
        </w:tabs>
        <w:suppressAutoHyphens/>
        <w:contextualSpacing/>
        <w:jc w:val="both"/>
        <w:rPr>
          <w:rFonts w:ascii="Aptos" w:hAnsi="Aptos" w:eastAsia="Times New Roman" w:cs="Times New Roman"/>
        </w:rPr>
      </w:pPr>
      <w:r w:rsidRPr="00BF0E25">
        <w:rPr>
          <w:rFonts w:ascii="Aptos" w:hAnsi="Aptos" w:eastAsia="Times New Roman" w:cs="Times New Roman"/>
        </w:rPr>
        <w:t>To provide assistance and services related to beautification efforts of the Town (e.g. flower bed maintenance, pruning and trimming of trees, etc.); and,</w:t>
      </w:r>
    </w:p>
    <w:p w:rsidRPr="00BF0E25" w:rsidR="00BF0E25" w:rsidP="00BF0E25" w:rsidRDefault="00BF0E25" w14:paraId="7494B331" w14:textId="77777777">
      <w:pPr>
        <w:numPr>
          <w:ilvl w:val="1"/>
          <w:numId w:val="1"/>
        </w:numPr>
        <w:tabs>
          <w:tab w:val="left" w:pos="720"/>
        </w:tabs>
        <w:suppressAutoHyphens/>
        <w:contextualSpacing/>
        <w:jc w:val="both"/>
        <w:rPr>
          <w:rFonts w:ascii="Aptos" w:hAnsi="Aptos" w:eastAsia="Times New Roman" w:cs="Times New Roman"/>
        </w:rPr>
      </w:pPr>
      <w:r w:rsidRPr="00BF0E25">
        <w:rPr>
          <w:rFonts w:ascii="Aptos" w:hAnsi="Aptos" w:eastAsia="Times New Roman" w:cs="Times New Roman"/>
        </w:rPr>
        <w:t>Other duties as deemed necessary by the Maintenance Supervisor.</w:t>
      </w:r>
    </w:p>
    <w:p w:rsidRPr="00BF0E25" w:rsidR="00BF0E25" w:rsidP="00BF0E25" w:rsidRDefault="00BF0E25" w14:paraId="07AB472E" w14:textId="77777777">
      <w:pPr>
        <w:tabs>
          <w:tab w:val="left" w:pos="720"/>
        </w:tabs>
        <w:jc w:val="both"/>
        <w:rPr>
          <w:rFonts w:ascii="Aptos" w:hAnsi="Aptos" w:eastAsia="Times New Roman" w:cs="Times New Roman"/>
        </w:rPr>
      </w:pPr>
    </w:p>
    <w:p w:rsidRPr="00BF0E25" w:rsidR="00BF0E25" w:rsidP="00BF0E25" w:rsidRDefault="00BF0E25" w14:paraId="50D6643C" w14:textId="77777777">
      <w:pPr>
        <w:tabs>
          <w:tab w:val="left" w:pos="720"/>
        </w:tabs>
        <w:jc w:val="both"/>
        <w:rPr>
          <w:rFonts w:ascii="Aptos" w:hAnsi="Aptos" w:eastAsia="Times New Roman" w:cs="Times New Roman"/>
          <w:b/>
        </w:rPr>
      </w:pPr>
      <w:r w:rsidRPr="00BF0E25">
        <w:rPr>
          <w:rFonts w:ascii="Aptos" w:hAnsi="Aptos" w:eastAsia="Times New Roman" w:cs="Times New Roman"/>
          <w:b/>
        </w:rPr>
        <w:t>Qualifications</w:t>
      </w:r>
    </w:p>
    <w:p w:rsidRPr="00BF0E25" w:rsidR="00BF0E25" w:rsidP="00BF0E25" w:rsidRDefault="00BF0E25" w14:paraId="4BD0384C" w14:textId="77777777">
      <w:pPr>
        <w:numPr>
          <w:ilvl w:val="0"/>
          <w:numId w:val="2"/>
        </w:numPr>
        <w:tabs>
          <w:tab w:val="left" w:pos="720"/>
        </w:tabs>
        <w:suppressAutoHyphens/>
        <w:contextualSpacing/>
        <w:jc w:val="both"/>
        <w:rPr>
          <w:rFonts w:ascii="Aptos" w:hAnsi="Aptos" w:eastAsia="Times New Roman" w:cs="Times New Roman"/>
        </w:rPr>
      </w:pPr>
      <w:r w:rsidRPr="00BF0E25">
        <w:rPr>
          <w:rFonts w:ascii="Aptos" w:hAnsi="Aptos" w:eastAsia="Times New Roman" w:cs="Times New Roman"/>
        </w:rPr>
        <w:t xml:space="preserve">An ability to operate a variety of tools (including required certification, if necessary), equipment and vehicles; </w:t>
      </w:r>
    </w:p>
    <w:p w:rsidRPr="00BF0E25" w:rsidR="00BF0E25" w:rsidP="00BF0E25" w:rsidRDefault="00BF0E25" w14:paraId="0E0CA809" w14:textId="77777777">
      <w:pPr>
        <w:numPr>
          <w:ilvl w:val="0"/>
          <w:numId w:val="2"/>
        </w:numPr>
        <w:tabs>
          <w:tab w:val="left" w:pos="720"/>
        </w:tabs>
        <w:suppressAutoHyphens/>
        <w:contextualSpacing/>
        <w:jc w:val="both"/>
        <w:rPr>
          <w:rFonts w:ascii="Aptos" w:hAnsi="Aptos" w:eastAsia="Times New Roman" w:cs="Times New Roman"/>
        </w:rPr>
      </w:pPr>
      <w:r w:rsidRPr="00BF0E25">
        <w:rPr>
          <w:rFonts w:ascii="Aptos" w:hAnsi="Aptos" w:eastAsia="Times New Roman" w:cs="Times New Roman"/>
        </w:rPr>
        <w:t xml:space="preserve">Possess relevant safety training, as determined by the Town of Antigonish. This may include, but not be limited to, CPR/First Aid, WHMIS, Temporary Workplace Signage, </w:t>
      </w:r>
      <w:proofErr w:type="spellStart"/>
      <w:r w:rsidRPr="00BF0E25">
        <w:rPr>
          <w:rFonts w:ascii="Aptos" w:hAnsi="Aptos" w:eastAsia="Times New Roman" w:cs="Times New Roman"/>
        </w:rPr>
        <w:t>etc</w:t>
      </w:r>
      <w:proofErr w:type="spellEnd"/>
      <w:r w:rsidRPr="00BF0E25">
        <w:rPr>
          <w:rFonts w:ascii="Aptos" w:hAnsi="Aptos" w:eastAsia="Times New Roman" w:cs="Times New Roman"/>
        </w:rPr>
        <w:t>;</w:t>
      </w:r>
    </w:p>
    <w:p w:rsidR="00BF0E25" w:rsidP="00BF0E25" w:rsidRDefault="00BF0E25" w14:paraId="16970E61" w14:textId="77777777">
      <w:pPr>
        <w:numPr>
          <w:ilvl w:val="0"/>
          <w:numId w:val="2"/>
        </w:numPr>
        <w:tabs>
          <w:tab w:val="left" w:pos="720"/>
        </w:tabs>
        <w:suppressAutoHyphens/>
        <w:contextualSpacing/>
        <w:jc w:val="both"/>
        <w:rPr>
          <w:rFonts w:ascii="Aptos" w:hAnsi="Aptos" w:eastAsia="Times New Roman" w:cs="Times New Roman"/>
        </w:rPr>
      </w:pPr>
      <w:r w:rsidRPr="00BF0E25">
        <w:rPr>
          <w:rFonts w:ascii="Aptos" w:hAnsi="Aptos" w:eastAsia="Times New Roman" w:cs="Times New Roman"/>
        </w:rPr>
        <w:t xml:space="preserve">Must submit a recent Criminal Record Check. </w:t>
      </w:r>
    </w:p>
    <w:p w:rsidR="00BF0E25" w:rsidP="00BF0E25" w:rsidRDefault="00BF0E25" w14:paraId="1345505C" w14:textId="77777777">
      <w:pPr>
        <w:tabs>
          <w:tab w:val="left" w:pos="720"/>
        </w:tabs>
        <w:suppressAutoHyphens/>
        <w:contextualSpacing/>
        <w:jc w:val="both"/>
        <w:rPr>
          <w:rFonts w:ascii="Aptos" w:hAnsi="Aptos" w:eastAsia="Times New Roman" w:cs="Times New Roman"/>
        </w:rPr>
      </w:pPr>
    </w:p>
    <w:p w:rsidR="00BF0E25" w:rsidP="00BF0E25" w:rsidRDefault="00BF0E25" w14:paraId="5E9871E6" w14:textId="77777777">
      <w:pPr>
        <w:tabs>
          <w:tab w:val="left" w:pos="720"/>
        </w:tabs>
        <w:suppressAutoHyphens/>
        <w:contextualSpacing/>
        <w:jc w:val="both"/>
        <w:rPr>
          <w:rFonts w:ascii="Aptos" w:hAnsi="Aptos" w:eastAsia="Times New Roman" w:cs="Times New Roman"/>
        </w:rPr>
      </w:pPr>
    </w:p>
    <w:p w:rsidR="00BF0E25" w:rsidP="00BF0E25" w:rsidRDefault="00BF0E25" w14:paraId="40B634AD" w14:textId="77777777">
      <w:pPr>
        <w:tabs>
          <w:tab w:val="left" w:pos="720"/>
        </w:tabs>
        <w:suppressAutoHyphens/>
        <w:contextualSpacing/>
        <w:jc w:val="both"/>
        <w:rPr>
          <w:rFonts w:ascii="Aptos" w:hAnsi="Aptos" w:eastAsia="Times New Roman" w:cs="Times New Roman"/>
        </w:rPr>
      </w:pPr>
    </w:p>
    <w:p w:rsidR="00BF0E25" w:rsidP="00BF0E25" w:rsidRDefault="00BF0E25" w14:paraId="568D30B5" w14:textId="77777777">
      <w:pPr>
        <w:tabs>
          <w:tab w:val="left" w:pos="720"/>
        </w:tabs>
        <w:suppressAutoHyphens/>
        <w:contextualSpacing/>
        <w:jc w:val="both"/>
        <w:rPr>
          <w:rFonts w:ascii="Aptos" w:hAnsi="Aptos" w:eastAsia="Times New Roman" w:cs="Times New Roman"/>
        </w:rPr>
      </w:pPr>
    </w:p>
    <w:p w:rsidR="00BF0E25" w:rsidP="00BF0E25" w:rsidRDefault="00BF0E25" w14:paraId="69D2936A" w14:textId="77777777">
      <w:pPr>
        <w:tabs>
          <w:tab w:val="left" w:pos="720"/>
        </w:tabs>
        <w:suppressAutoHyphens/>
        <w:contextualSpacing/>
        <w:jc w:val="both"/>
        <w:rPr>
          <w:rFonts w:ascii="Aptos" w:hAnsi="Aptos" w:eastAsia="Times New Roman" w:cs="Times New Roman"/>
        </w:rPr>
      </w:pPr>
    </w:p>
    <w:p w:rsidRPr="00BF0E25" w:rsidR="00BF0E25" w:rsidP="00BF0E25" w:rsidRDefault="00BF0E25" w14:paraId="2466F839" w14:textId="77777777">
      <w:pPr>
        <w:tabs>
          <w:tab w:val="left" w:pos="720"/>
        </w:tabs>
        <w:suppressAutoHyphens/>
        <w:contextualSpacing/>
        <w:jc w:val="both"/>
        <w:rPr>
          <w:rFonts w:ascii="Aptos" w:hAnsi="Aptos" w:eastAsia="Times New Roman" w:cs="Times New Roman"/>
        </w:rPr>
      </w:pPr>
    </w:p>
    <w:p w:rsidRPr="00BF0E25" w:rsidR="00BF0E25" w:rsidP="00BF0E25" w:rsidRDefault="00BF0E25" w14:paraId="3C0F600D" w14:textId="77777777">
      <w:pPr>
        <w:tabs>
          <w:tab w:val="left" w:pos="720"/>
        </w:tabs>
        <w:jc w:val="both"/>
        <w:rPr>
          <w:rFonts w:ascii="Aptos" w:hAnsi="Aptos" w:eastAsia="Times New Roman" w:cs="Times New Roman"/>
        </w:rPr>
      </w:pPr>
    </w:p>
    <w:p w:rsidRPr="00BF0E25" w:rsidR="00BF0E25" w:rsidP="00BF0E25" w:rsidRDefault="00BF0E25" w14:paraId="34E4B122" w14:textId="77777777">
      <w:pPr>
        <w:tabs>
          <w:tab w:val="left" w:pos="720"/>
        </w:tabs>
        <w:jc w:val="both"/>
        <w:rPr>
          <w:rFonts w:ascii="Aptos" w:hAnsi="Aptos" w:eastAsia="Times New Roman" w:cs="Times New Roman"/>
          <w:b/>
        </w:rPr>
      </w:pPr>
      <w:r w:rsidRPr="00BF0E25">
        <w:rPr>
          <w:rFonts w:ascii="Aptos" w:hAnsi="Aptos" w:eastAsia="Times New Roman" w:cs="Times New Roman"/>
          <w:b/>
        </w:rPr>
        <w:t>Additional Skills, and Abilities</w:t>
      </w:r>
    </w:p>
    <w:p w:rsidRPr="00BF0E25" w:rsidR="00BF0E25" w:rsidP="00BF0E25" w:rsidRDefault="00BF0E25" w14:paraId="446C3A18" w14:textId="77777777">
      <w:pPr>
        <w:numPr>
          <w:ilvl w:val="0"/>
          <w:numId w:val="3"/>
        </w:numPr>
        <w:tabs>
          <w:tab w:val="left" w:pos="720"/>
        </w:tabs>
        <w:suppressAutoHyphens/>
        <w:contextualSpacing/>
        <w:jc w:val="both"/>
        <w:rPr>
          <w:rFonts w:ascii="Aptos" w:hAnsi="Aptos" w:eastAsia="Times New Roman" w:cs="Times New Roman"/>
        </w:rPr>
      </w:pPr>
      <w:r w:rsidRPr="00BF0E25">
        <w:rPr>
          <w:rFonts w:ascii="Aptos" w:hAnsi="Aptos" w:eastAsia="Times New Roman" w:cs="Times New Roman"/>
        </w:rPr>
        <w:t xml:space="preserve">Previous experience in a horticultural or landscaping experience is considered an asset. </w:t>
      </w:r>
    </w:p>
    <w:p w:rsidRPr="00BF0E25" w:rsidR="00BF0E25" w:rsidP="00BF0E25" w:rsidRDefault="00BF0E25" w14:paraId="06FD9545" w14:textId="77777777">
      <w:pPr>
        <w:numPr>
          <w:ilvl w:val="0"/>
          <w:numId w:val="3"/>
        </w:numPr>
        <w:tabs>
          <w:tab w:val="left" w:pos="720"/>
        </w:tabs>
        <w:suppressAutoHyphens/>
        <w:contextualSpacing/>
        <w:jc w:val="both"/>
        <w:rPr>
          <w:rFonts w:ascii="Aptos" w:hAnsi="Aptos" w:eastAsia="Times New Roman" w:cs="Times New Roman"/>
        </w:rPr>
      </w:pPr>
      <w:r w:rsidRPr="00BF0E25">
        <w:rPr>
          <w:rFonts w:ascii="Aptos" w:hAnsi="Aptos" w:eastAsia="Times New Roman" w:cs="Times New Roman"/>
        </w:rPr>
        <w:t xml:space="preserve">Flexible in their work hours as well as being flexible in accepting tasks assigned other than specific job description duties; </w:t>
      </w:r>
    </w:p>
    <w:p w:rsidRPr="00BF0E25" w:rsidR="00BF0E25" w:rsidP="00BF0E25" w:rsidRDefault="00BF0E25" w14:paraId="495436C8" w14:textId="77777777">
      <w:pPr>
        <w:numPr>
          <w:ilvl w:val="0"/>
          <w:numId w:val="3"/>
        </w:numPr>
        <w:tabs>
          <w:tab w:val="left" w:pos="720"/>
        </w:tabs>
        <w:suppressAutoHyphens/>
        <w:contextualSpacing/>
        <w:jc w:val="both"/>
        <w:rPr>
          <w:rFonts w:ascii="Aptos" w:hAnsi="Aptos" w:eastAsia="Times New Roman" w:cs="Times New Roman"/>
        </w:rPr>
      </w:pPr>
      <w:r w:rsidRPr="00BF0E25">
        <w:rPr>
          <w:rFonts w:ascii="Aptos" w:hAnsi="Aptos" w:eastAsia="Times New Roman" w:cs="Times New Roman"/>
        </w:rPr>
        <w:t>Accepts supervision and works well with immediate supervisor;</w:t>
      </w:r>
    </w:p>
    <w:p w:rsidRPr="00BF0E25" w:rsidR="00BF0E25" w:rsidP="00BF0E25" w:rsidRDefault="00BF0E25" w14:paraId="3EC671C5" w14:textId="77777777">
      <w:pPr>
        <w:numPr>
          <w:ilvl w:val="0"/>
          <w:numId w:val="3"/>
        </w:numPr>
        <w:tabs>
          <w:tab w:val="left" w:pos="720"/>
        </w:tabs>
        <w:suppressAutoHyphens/>
        <w:contextualSpacing/>
        <w:jc w:val="both"/>
        <w:rPr>
          <w:rFonts w:ascii="Aptos" w:hAnsi="Aptos" w:eastAsia="Times New Roman" w:cs="Times New Roman"/>
        </w:rPr>
      </w:pPr>
      <w:r w:rsidRPr="00BF0E25">
        <w:rPr>
          <w:rFonts w:ascii="Aptos" w:hAnsi="Aptos" w:eastAsia="Times New Roman" w:cs="Times New Roman"/>
        </w:rPr>
        <w:t>Maintains a friendly and helpful attitude towards the general public;</w:t>
      </w:r>
    </w:p>
    <w:p w:rsidRPr="00BF0E25" w:rsidR="00BF0E25" w:rsidP="00BF0E25" w:rsidRDefault="00BF0E25" w14:paraId="5E07679C" w14:textId="77777777">
      <w:pPr>
        <w:numPr>
          <w:ilvl w:val="0"/>
          <w:numId w:val="3"/>
        </w:numPr>
        <w:tabs>
          <w:tab w:val="left" w:pos="720"/>
        </w:tabs>
        <w:suppressAutoHyphens/>
        <w:contextualSpacing/>
        <w:jc w:val="both"/>
        <w:rPr>
          <w:rFonts w:ascii="Aptos" w:hAnsi="Aptos" w:eastAsia="Times New Roman" w:cs="Times New Roman"/>
        </w:rPr>
      </w:pPr>
      <w:r w:rsidRPr="00BF0E25">
        <w:rPr>
          <w:rFonts w:ascii="Aptos" w:hAnsi="Aptos" w:eastAsia="Times New Roman" w:cs="Times New Roman"/>
        </w:rPr>
        <w:t>Works safely within the Town’s safety guidelines, policies and procedures;</w:t>
      </w:r>
    </w:p>
    <w:p w:rsidRPr="00BF0E25" w:rsidR="00BF0E25" w:rsidP="00BF0E25" w:rsidRDefault="00BF0E25" w14:paraId="5D1EABBA" w14:textId="77777777">
      <w:pPr>
        <w:numPr>
          <w:ilvl w:val="0"/>
          <w:numId w:val="3"/>
        </w:numPr>
        <w:tabs>
          <w:tab w:val="left" w:pos="720"/>
        </w:tabs>
        <w:suppressAutoHyphens/>
        <w:contextualSpacing/>
        <w:jc w:val="both"/>
        <w:rPr>
          <w:rFonts w:ascii="Aptos" w:hAnsi="Aptos" w:eastAsia="Times New Roman" w:cs="Times New Roman"/>
        </w:rPr>
      </w:pPr>
      <w:r w:rsidRPr="00BF0E25">
        <w:rPr>
          <w:rFonts w:ascii="Aptos" w:hAnsi="Aptos" w:eastAsia="Times New Roman" w:cs="Times New Roman"/>
        </w:rPr>
        <w:t>Exercises respect for Town property.</w:t>
      </w:r>
    </w:p>
    <w:p w:rsidRPr="00BF0E25" w:rsidR="00BF0E25" w:rsidP="00BF0E25" w:rsidRDefault="00BF0E25" w14:paraId="7CAEF986" w14:textId="77777777">
      <w:pPr>
        <w:tabs>
          <w:tab w:val="left" w:pos="720"/>
        </w:tabs>
        <w:jc w:val="both"/>
        <w:rPr>
          <w:rFonts w:ascii="Aptos" w:hAnsi="Aptos" w:eastAsia="Times New Roman" w:cs="Times New Roman"/>
          <w:b/>
        </w:rPr>
      </w:pPr>
    </w:p>
    <w:p w:rsidRPr="00BF0E25" w:rsidR="00BF0E25" w:rsidP="00BF0E25" w:rsidRDefault="00BF0E25" w14:paraId="5FA78CA7" w14:textId="77777777">
      <w:pPr>
        <w:tabs>
          <w:tab w:val="left" w:pos="720"/>
        </w:tabs>
        <w:jc w:val="both"/>
        <w:rPr>
          <w:rFonts w:ascii="Aptos" w:hAnsi="Aptos" w:eastAsia="Times New Roman" w:cs="Times New Roman"/>
          <w:b/>
        </w:rPr>
      </w:pPr>
      <w:r w:rsidRPr="00BF0E25">
        <w:rPr>
          <w:rFonts w:ascii="Aptos" w:hAnsi="Aptos" w:eastAsia="Times New Roman" w:cs="Times New Roman"/>
          <w:b/>
        </w:rPr>
        <w:t>Relationships</w:t>
      </w:r>
    </w:p>
    <w:p w:rsidRPr="00BF0E25" w:rsidR="00BF0E25" w:rsidP="00BF0E25" w:rsidRDefault="00BF0E25" w14:paraId="39CBCFFD" w14:textId="77777777">
      <w:pPr>
        <w:tabs>
          <w:tab w:val="left" w:pos="720"/>
        </w:tabs>
        <w:jc w:val="both"/>
        <w:rPr>
          <w:rFonts w:ascii="Aptos" w:hAnsi="Aptos" w:eastAsia="Times New Roman" w:cs="Times New Roman"/>
        </w:rPr>
      </w:pPr>
      <w:r w:rsidRPr="00BF0E25">
        <w:rPr>
          <w:rFonts w:ascii="Aptos" w:hAnsi="Aptos" w:eastAsia="Times New Roman" w:cs="Times New Roman"/>
        </w:rPr>
        <w:t>This position involves not only working well as a member of the Parks team but also, liaising with contractors, the public, field users, and other community-based organizations that are users of public areas and recreational facilities.</w:t>
      </w:r>
    </w:p>
    <w:p w:rsidRPr="00BF0E25" w:rsidR="00BF0E25" w:rsidP="00BF0E25" w:rsidRDefault="00BF0E25" w14:paraId="5AF6F746" w14:textId="77777777">
      <w:pPr>
        <w:jc w:val="both"/>
        <w:rPr>
          <w:rFonts w:ascii="Aptos" w:hAnsi="Aptos" w:eastAsia="Times New Roman" w:cs="Times New Roman"/>
          <w:b/>
        </w:rPr>
      </w:pPr>
    </w:p>
    <w:p w:rsidRPr="00BF0E25" w:rsidR="00BF0E25" w:rsidP="00BF0E25" w:rsidRDefault="00BF0E25" w14:paraId="4F791484" w14:textId="77777777">
      <w:pPr>
        <w:jc w:val="both"/>
        <w:rPr>
          <w:rFonts w:ascii="Aptos" w:hAnsi="Aptos" w:eastAsia="Times New Roman" w:cs="Times New Roman"/>
          <w:b/>
        </w:rPr>
      </w:pPr>
      <w:r w:rsidRPr="00BF0E25">
        <w:rPr>
          <w:rFonts w:ascii="Aptos" w:hAnsi="Aptos" w:eastAsia="Times New Roman" w:cs="Times New Roman"/>
          <w:b/>
        </w:rPr>
        <w:t>Term</w:t>
      </w:r>
    </w:p>
    <w:p w:rsidRPr="00BF0E25" w:rsidR="00BF0E25" w:rsidP="00BF0E25" w:rsidRDefault="00BF0E25" w14:paraId="7314EEDB" w14:textId="77777777">
      <w:pPr>
        <w:numPr>
          <w:ilvl w:val="0"/>
          <w:numId w:val="4"/>
        </w:numPr>
        <w:suppressAutoHyphens/>
        <w:contextualSpacing/>
        <w:jc w:val="both"/>
        <w:rPr>
          <w:rFonts w:ascii="Aptos" w:hAnsi="Aptos" w:eastAsia="Times New Roman" w:cs="Times New Roman"/>
        </w:rPr>
      </w:pPr>
      <w:r w:rsidRPr="00BF0E25">
        <w:rPr>
          <w:rFonts w:ascii="Aptos" w:hAnsi="Aptos" w:eastAsia="Times New Roman" w:cs="Times New Roman"/>
        </w:rPr>
        <w:t>This employment opportunity is a seasonal position that begins April 7</w:t>
      </w:r>
      <w:r w:rsidRPr="00BF0E25">
        <w:rPr>
          <w:rFonts w:ascii="Aptos" w:hAnsi="Aptos" w:eastAsia="Times New Roman" w:cs="Times New Roman"/>
          <w:vertAlign w:val="superscript"/>
        </w:rPr>
        <w:t>th</w:t>
      </w:r>
      <w:r w:rsidRPr="00BF0E25">
        <w:rPr>
          <w:rFonts w:ascii="Aptos" w:hAnsi="Aptos" w:eastAsia="Times New Roman" w:cs="Times New Roman"/>
        </w:rPr>
        <w:t>, 2025, on a full-time basis;</w:t>
      </w:r>
    </w:p>
    <w:p w:rsidRPr="00BF0E25" w:rsidR="00BF0E25" w:rsidP="00BF0E25" w:rsidRDefault="00BF0E25" w14:paraId="051C3EC6" w14:textId="77777777">
      <w:pPr>
        <w:numPr>
          <w:ilvl w:val="0"/>
          <w:numId w:val="4"/>
        </w:numPr>
        <w:suppressAutoHyphens/>
        <w:contextualSpacing/>
        <w:jc w:val="both"/>
        <w:rPr>
          <w:rFonts w:ascii="Aptos" w:hAnsi="Aptos" w:eastAsia="Times New Roman" w:cs="Times New Roman"/>
        </w:rPr>
      </w:pPr>
      <w:r w:rsidRPr="00BF0E25">
        <w:rPr>
          <w:rFonts w:ascii="Aptos" w:hAnsi="Aptos" w:eastAsia="Times New Roman" w:cs="Times New Roman"/>
        </w:rPr>
        <w:t>The last day of work will be October 31</w:t>
      </w:r>
      <w:r w:rsidRPr="00BF0E25">
        <w:rPr>
          <w:rFonts w:ascii="Aptos" w:hAnsi="Aptos" w:eastAsia="Times New Roman" w:cs="Times New Roman"/>
          <w:vertAlign w:val="superscript"/>
        </w:rPr>
        <w:t>st</w:t>
      </w:r>
      <w:r w:rsidRPr="00BF0E25">
        <w:rPr>
          <w:rFonts w:ascii="Aptos" w:hAnsi="Aptos" w:eastAsia="Times New Roman" w:cs="Times New Roman"/>
        </w:rPr>
        <w:t xml:space="preserve"> , 2025;</w:t>
      </w:r>
    </w:p>
    <w:p w:rsidRPr="00BF0E25" w:rsidR="00BF0E25" w:rsidP="00BF0E25" w:rsidRDefault="00BF0E25" w14:paraId="27A0E51C" w14:textId="77777777">
      <w:pPr>
        <w:numPr>
          <w:ilvl w:val="0"/>
          <w:numId w:val="4"/>
        </w:numPr>
        <w:suppressAutoHyphens/>
        <w:contextualSpacing/>
        <w:jc w:val="both"/>
        <w:rPr>
          <w:rFonts w:ascii="Aptos" w:hAnsi="Aptos" w:eastAsia="Times New Roman" w:cs="Times New Roman"/>
        </w:rPr>
      </w:pPr>
      <w:r w:rsidRPr="00BF0E25">
        <w:rPr>
          <w:rFonts w:ascii="Aptos" w:hAnsi="Aptos" w:eastAsia="Times New Roman" w:cs="Times New Roman"/>
        </w:rPr>
        <w:t>There is no opportunity to extend this term further for 2025;</w:t>
      </w:r>
    </w:p>
    <w:p w:rsidR="00BF0E25" w:rsidP="00BF0E25" w:rsidRDefault="00BF0E25" w14:paraId="628218F8" w14:textId="77777777">
      <w:pPr>
        <w:numPr>
          <w:ilvl w:val="0"/>
          <w:numId w:val="4"/>
        </w:numPr>
        <w:suppressAutoHyphens/>
        <w:contextualSpacing/>
        <w:jc w:val="both"/>
        <w:rPr>
          <w:rFonts w:ascii="Aptos" w:hAnsi="Aptos" w:eastAsia="Times New Roman" w:cs="Times New Roman"/>
        </w:rPr>
      </w:pPr>
      <w:r w:rsidRPr="00BF0E25">
        <w:rPr>
          <w:rFonts w:ascii="Aptos" w:hAnsi="Aptos" w:eastAsia="Times New Roman" w:cs="Times New Roman"/>
        </w:rPr>
        <w:t xml:space="preserve">There is no guarantee or commitment for employment in this position for 2026 or for subsequent seasons.  </w:t>
      </w:r>
    </w:p>
    <w:p w:rsidRPr="00BF0E25" w:rsidR="0027764C" w:rsidP="0027764C" w:rsidRDefault="0027764C" w14:paraId="0EAE5DFE" w14:textId="77777777">
      <w:pPr>
        <w:suppressAutoHyphens/>
        <w:ind w:left="720"/>
        <w:contextualSpacing/>
        <w:jc w:val="both"/>
        <w:rPr>
          <w:rFonts w:ascii="Aptos" w:hAnsi="Aptos" w:eastAsia="Times New Roman" w:cs="Times New Roman"/>
        </w:rPr>
      </w:pPr>
    </w:p>
    <w:p w:rsidRPr="0027764C" w:rsidR="0027764C" w:rsidP="0027764C" w:rsidRDefault="0027764C" w14:paraId="39C2A54C" w14:textId="77777777">
      <w:pPr>
        <w:spacing w:after="160" w:line="259" w:lineRule="auto"/>
        <w:rPr>
          <w:rFonts w:ascii="Aptos" w:hAnsi="Aptos" w:cstheme="minorHAnsi"/>
          <w:b/>
        </w:rPr>
      </w:pPr>
      <w:r w:rsidRPr="0027764C">
        <w:rPr>
          <w:rFonts w:ascii="Aptos" w:hAnsi="Aptos" w:cstheme="minorHAnsi"/>
          <w:b/>
        </w:rPr>
        <w:t>To Apply</w:t>
      </w:r>
    </w:p>
    <w:p w:rsidRPr="0027764C" w:rsidR="0027764C" w:rsidP="1CF3931D" w:rsidRDefault="0027764C" w14:paraId="313D8A61" w14:textId="75535719">
      <w:pPr>
        <w:rPr>
          <w:rFonts w:ascii="Aptos" w:hAnsi="Aptos" w:cs="Calibri" w:cstheme="minorAscii"/>
          <w:shd w:val="clear" w:color="auto" w:fill="FFFFFF"/>
        </w:rPr>
      </w:pPr>
      <w:bookmarkStart w:name="_Hlk125296326" w:id="0"/>
      <w:r w:rsidRPr="1CF3931D" w:rsidR="0027764C">
        <w:rPr>
          <w:rFonts w:ascii="Aptos" w:hAnsi="Aptos" w:cs="Calibri" w:cstheme="minorAscii"/>
          <w:color w:val="343434"/>
          <w:shd w:val="clear" w:color="auto" w:fill="FFFFFF"/>
        </w:rPr>
        <w:t xml:space="preserve">Interested candidates should </w:t>
      </w:r>
      <w:r w:rsidRPr="1CF3931D" w:rsidR="0027764C">
        <w:rPr>
          <w:rFonts w:ascii="Aptos" w:hAnsi="Aptos" w:cs="Calibri" w:cstheme="minorAscii"/>
          <w:color w:val="343434"/>
          <w:shd w:val="clear" w:color="auto" w:fill="FFFFFF"/>
        </w:rPr>
        <w:t xml:space="preserve">submit</w:t>
      </w:r>
      <w:r w:rsidRPr="1CF3931D" w:rsidR="0027764C">
        <w:rPr>
          <w:rFonts w:ascii="Aptos" w:hAnsi="Aptos" w:cs="Calibri" w:cstheme="minorAscii"/>
          <w:color w:val="343434"/>
          <w:shd w:val="clear" w:color="auto" w:fill="FFFFFF"/>
        </w:rPr>
        <w:t xml:space="preserve"> a resume along with an accompanying cover letter by 12 noon on Monday, March 1</w:t>
      </w:r>
      <w:r w:rsidRPr="1CF3931D" w:rsidR="3AADC2B3">
        <w:rPr>
          <w:rFonts w:ascii="Aptos" w:hAnsi="Aptos" w:cs="Calibri" w:cstheme="minorAscii"/>
          <w:color w:val="343434"/>
          <w:shd w:val="clear" w:color="auto" w:fill="FFFFFF"/>
        </w:rPr>
        <w:t xml:space="preserve">4</w:t>
      </w:r>
      <w:r w:rsidRPr="1CF3931D" w:rsidR="0027764C">
        <w:rPr>
          <w:rFonts w:ascii="Aptos" w:hAnsi="Aptos" w:cs="Calibri" w:cstheme="minorAscii"/>
          <w:color w:val="343434"/>
          <w:shd w:val="clear" w:color="auto" w:fill="FFFFFF"/>
        </w:rPr>
        <w:t xml:space="preserve">, </w:t>
      </w:r>
      <w:r w:rsidRPr="1CF3931D" w:rsidR="0027764C">
        <w:rPr>
          <w:rFonts w:ascii="Aptos" w:hAnsi="Aptos" w:cs="Calibri" w:cstheme="minorAscii"/>
          <w:color w:val="343434"/>
          <w:shd w:val="clear" w:color="auto" w:fill="FFFFFF"/>
        </w:rPr>
        <w:t xml:space="preserve">2025</w:t>
      </w:r>
      <w:r w:rsidRPr="1CF3931D" w:rsidR="0027764C">
        <w:rPr>
          <w:rFonts w:ascii="Aptos" w:hAnsi="Aptos" w:cs="Calibri" w:cstheme="minorAscii"/>
          <w:color w:val="343434"/>
          <w:shd w:val="clear" w:color="auto" w:fill="FFFFFF"/>
        </w:rPr>
        <w:t xml:space="preserve"> to the attention of Shannon Long at </w:t>
      </w:r>
      <w:hyperlink w:history="1" r:id="R4a6cd4de01fa4ef6">
        <w:r w:rsidRPr="1CF3931D" w:rsidR="0027764C">
          <w:rPr>
            <w:rStyle w:val="Hyperlink"/>
            <w:rFonts w:ascii="Aptos" w:hAnsi="Aptos" w:cs="Calibri" w:cstheme="minorAscii"/>
            <w:shd w:val="clear" w:color="auto" w:fill="FFFFFF"/>
          </w:rPr>
          <w:t>jobs@townofantigonish.ca</w:t>
        </w:r>
      </w:hyperlink>
      <w:r w:rsidRPr="1CF3931D" w:rsidR="0027764C">
        <w:rPr>
          <w:rFonts w:ascii="Aptos" w:hAnsi="Aptos" w:cs="Calibri" w:cstheme="minorAscii"/>
          <w:color w:val="343434"/>
          <w:shd w:val="clear" w:color="auto" w:fill="FFFFFF"/>
        </w:rPr>
        <w:t>. P</w:t>
      </w:r>
      <w:r w:rsidRPr="1CF3931D" w:rsidR="0027764C">
        <w:rPr>
          <w:rFonts w:ascii="Aptos" w:hAnsi="Aptos" w:cs="Calibri" w:cstheme="minorAscii"/>
          <w:shd w:val="clear" w:color="auto" w:fill="FFFFFF"/>
        </w:rPr>
        <w:t xml:space="preserve">lease include the title of the position you are applying </w:t>
      </w:r>
      <w:r w:rsidRPr="1CF3931D" w:rsidR="0027764C">
        <w:rPr>
          <w:rFonts w:ascii="Aptos" w:hAnsi="Aptos" w:cs="Calibri" w:cstheme="minorAscii"/>
          <w:shd w:val="clear" w:color="auto" w:fill="FFFFFF"/>
        </w:rPr>
        <w:t xml:space="preserve">to</w:t>
      </w:r>
      <w:r w:rsidRPr="1CF3931D" w:rsidR="0027764C">
        <w:rPr>
          <w:rFonts w:ascii="Aptos" w:hAnsi="Aptos" w:cs="Calibri" w:cstheme="minorAscii"/>
          <w:shd w:val="clear" w:color="auto" w:fill="FFFFFF"/>
        </w:rPr>
        <w:t xml:space="preserve"> in the subject line of the email. </w:t>
      </w:r>
      <w:bookmarkEnd w:id="0"/>
    </w:p>
    <w:p w:rsidR="0027764C" w:rsidP="0027764C" w:rsidRDefault="0027764C" w14:paraId="5CEB4B54" w14:textId="77777777">
      <w:pPr>
        <w:rPr>
          <w:rFonts w:ascii="Aptos" w:hAnsi="Aptos" w:cs="Calibri"/>
          <w:color w:val="242424"/>
          <w:bdr w:val="none" w:color="auto" w:sz="0" w:space="0" w:frame="1"/>
          <w:shd w:val="clear" w:color="auto" w:fill="FFFFFF"/>
        </w:rPr>
      </w:pPr>
      <w:bookmarkStart w:name="x__Hlk125356639" w:id="1"/>
    </w:p>
    <w:p w:rsidRPr="0027764C" w:rsidR="0027764C" w:rsidP="0027764C" w:rsidRDefault="0027764C" w14:paraId="20F26B28" w14:textId="79701BE6">
      <w:pPr>
        <w:rPr>
          <w:rFonts w:ascii="Aptos" w:hAnsi="Aptos"/>
        </w:rPr>
      </w:pPr>
      <w:r w:rsidRPr="0027764C">
        <w:rPr>
          <w:rFonts w:ascii="Aptos" w:hAnsi="Aptos" w:cs="Calibri"/>
          <w:color w:val="242424"/>
          <w:bdr w:val="none" w:color="auto" w:sz="0" w:space="0" w:frame="1"/>
          <w:shd w:val="clear" w:color="auto" w:fill="FFFFFF"/>
        </w:rPr>
        <w:t>Applications submitted beyond the closing date and time, or incomplete applications, will not be accepted. We thank all applicants for their interest, however only candidates selected for interviews will be contacted.</w:t>
      </w:r>
      <w:bookmarkEnd w:id="1"/>
    </w:p>
    <w:p w:rsidRPr="0027764C" w:rsidR="0027764C" w:rsidP="0027764C" w:rsidRDefault="0027764C" w14:paraId="0F058EB0" w14:textId="77777777">
      <w:pPr>
        <w:rPr>
          <w:rFonts w:ascii="Calibri" w:hAnsi="Calibri" w:cs="Calibri"/>
          <w:sz w:val="22"/>
          <w:szCs w:val="22"/>
        </w:rPr>
      </w:pPr>
    </w:p>
    <w:p w:rsidR="0027764C" w:rsidP="00C84DFF" w:rsidRDefault="0027764C" w14:paraId="4FBECC21" w14:textId="0D938F24">
      <w:pPr>
        <w:spacing w:after="160" w:line="259" w:lineRule="auto"/>
        <w:rPr>
          <w:rFonts w:ascii="Calibri" w:hAnsi="Calibri" w:cs="Calibri"/>
          <w:sz w:val="22"/>
          <w:szCs w:val="22"/>
        </w:rPr>
      </w:pPr>
    </w:p>
    <w:p w:rsidR="0027764C" w:rsidP="00C84DFF" w:rsidRDefault="0027764C" w14:paraId="40A5B368" w14:textId="77777777">
      <w:pPr>
        <w:spacing w:after="160" w:line="259" w:lineRule="auto"/>
        <w:rPr>
          <w:rFonts w:ascii="Calibri" w:hAnsi="Calibri" w:cs="Calibri"/>
          <w:sz w:val="22"/>
          <w:szCs w:val="22"/>
        </w:rPr>
      </w:pPr>
    </w:p>
    <w:p w:rsidR="0027764C" w:rsidP="00C84DFF" w:rsidRDefault="0027764C" w14:paraId="4F8176F6" w14:textId="77777777">
      <w:pPr>
        <w:spacing w:after="160" w:line="259" w:lineRule="auto"/>
        <w:rPr>
          <w:rFonts w:ascii="Calibri" w:hAnsi="Calibri" w:cs="Calibri"/>
          <w:sz w:val="22"/>
          <w:szCs w:val="22"/>
        </w:rPr>
      </w:pPr>
    </w:p>
    <w:sectPr w:rsidR="0027764C" w:rsidSect="00E451BB">
      <w:headerReference w:type="default" r:id="rId9"/>
      <w:footerReference w:type="default" r:id="rId10"/>
      <w:pgSz w:w="12240" w:h="15840" w:orient="portrait" w:code="1"/>
      <w:pgMar w:top="1888" w:right="1440" w:bottom="1440" w:left="1440" w:header="709" w:footer="833"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F76E8" w:rsidP="00D360AE" w:rsidRDefault="008F76E8" w14:paraId="15527458" w14:textId="77777777">
      <w:r>
        <w:separator/>
      </w:r>
    </w:p>
  </w:endnote>
  <w:endnote w:type="continuationSeparator" w:id="0">
    <w:p w:rsidR="008F76E8" w:rsidP="00D360AE" w:rsidRDefault="008F76E8" w14:paraId="78DCC0F0"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Nova Light">
    <w:altName w:val="Arial"/>
    <w:charset w:val="00"/>
    <w:family w:val="swiss"/>
    <w:pitch w:val="variable"/>
    <w:sig w:usb0="0000028F" w:usb1="00000002" w:usb2="00000000" w:usb3="00000000" w:csb0="000001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D360AE" w:rsidP="00D360AE" w:rsidRDefault="00E451BB" w14:paraId="5CFAA93F" w14:textId="7B03419F">
    <w:pPr>
      <w:ind w:left="5040"/>
      <w:rPr>
        <w:rFonts w:asciiTheme="majorHAnsi" w:hAnsiTheme="majorHAnsi"/>
        <w:sz w:val="16"/>
      </w:rPr>
    </w:pPr>
    <w:r>
      <w:rPr>
        <w:rFonts w:asciiTheme="majorHAnsi" w:hAnsiTheme="majorHAnsi"/>
        <w:noProof/>
        <w:color w:val="404040"/>
        <w:sz w:val="16"/>
        <w:lang w:val="en-CA" w:eastAsia="en-CA"/>
      </w:rPr>
      <w:drawing>
        <wp:anchor distT="0" distB="0" distL="114300" distR="114300" simplePos="0" relativeHeight="251659264" behindDoc="1" locked="0" layoutInCell="1" allowOverlap="1" wp14:anchorId="255C4A8E" wp14:editId="60A4F530">
          <wp:simplePos x="0" y="0"/>
          <wp:positionH relativeFrom="column">
            <wp:posOffset>-919101</wp:posOffset>
          </wp:positionH>
          <wp:positionV relativeFrom="page">
            <wp:posOffset>6472051</wp:posOffset>
          </wp:positionV>
          <wp:extent cx="7771163" cy="3574473"/>
          <wp:effectExtent l="19050" t="0" r="0" b="0"/>
          <wp:wrapNone/>
          <wp:docPr id="2" name="Picture 2" descr="ToA Letterhead-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A Letterhead-01.png"/>
                  <pic:cNvPicPr/>
                </pic:nvPicPr>
                <pic:blipFill>
                  <a:blip r:embed="rId1" cstate="print"/>
                  <a:srcRect t="64505"/>
                  <a:stretch>
                    <a:fillRect/>
                  </a:stretch>
                </pic:blipFill>
                <pic:spPr>
                  <a:xfrm>
                    <a:off x="0" y="0"/>
                    <a:ext cx="7771163" cy="3574473"/>
                  </a:xfrm>
                  <a:prstGeom prst="rect">
                    <a:avLst/>
                  </a:prstGeom>
                </pic:spPr>
              </pic:pic>
            </a:graphicData>
          </a:graphic>
        </wp:anchor>
      </w:drawing>
    </w:r>
    <w:r>
      <w:rPr>
        <w:rFonts w:asciiTheme="majorHAnsi" w:hAnsiTheme="majorHAnsi"/>
        <w:sz w:val="16"/>
      </w:rPr>
      <w:tab/>
    </w:r>
    <w:r>
      <w:rPr>
        <w:rFonts w:asciiTheme="majorHAnsi" w:hAnsiTheme="majorHAnsi"/>
        <w:sz w:val="16"/>
      </w:rPr>
      <w:tab/>
    </w:r>
  </w:p>
  <w:p w:rsidR="00D24C66" w:rsidP="00BF0E25" w:rsidRDefault="00D24C66" w14:paraId="2D45F7A0" w14:textId="20E48D0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F76E8" w:rsidP="00D360AE" w:rsidRDefault="008F76E8" w14:paraId="03520F3D" w14:textId="77777777">
      <w:r>
        <w:separator/>
      </w:r>
    </w:p>
  </w:footnote>
  <w:footnote w:type="continuationSeparator" w:id="0">
    <w:p w:rsidR="008F76E8" w:rsidP="00D360AE" w:rsidRDefault="008F76E8" w14:paraId="0F06BD58"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D24C66" w:rsidRDefault="00E451BB" w14:paraId="46F54D64" w14:textId="77777777">
    <w:pPr>
      <w:pStyle w:val="Header"/>
    </w:pPr>
    <w:r>
      <w:rPr>
        <w:noProof/>
        <w:lang w:val="en-CA" w:eastAsia="en-CA"/>
      </w:rPr>
      <w:drawing>
        <wp:anchor distT="0" distB="0" distL="114300" distR="114300" simplePos="0" relativeHeight="251660288" behindDoc="0" locked="0" layoutInCell="1" allowOverlap="1" wp14:anchorId="6A14B813" wp14:editId="37E69E86">
          <wp:simplePos x="0" y="0"/>
          <wp:positionH relativeFrom="column">
            <wp:posOffset>-5080</wp:posOffset>
          </wp:positionH>
          <wp:positionV relativeFrom="paragraph">
            <wp:posOffset>274320</wp:posOffset>
          </wp:positionV>
          <wp:extent cx="2866390" cy="534035"/>
          <wp:effectExtent l="19050" t="0" r="0" b="0"/>
          <wp:wrapSquare wrapText="bothSides"/>
          <wp:docPr id="3" name="Picture 1" descr="P:\Common\Branding Project\Town of Antigonish Branding Elements\Town of Antigonish Branding Elements\ToA Logo\Town of Antigonish Logo 300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Common\Branding Project\Town of Antigonish Branding Elements\Town of Antigonish Branding Elements\ToA Logo\Town of Antigonish Logo 300dpi.png"/>
                  <pic:cNvPicPr>
                    <a:picLocks noChangeAspect="1" noChangeArrowheads="1"/>
                  </pic:cNvPicPr>
                </pic:nvPicPr>
                <pic:blipFill>
                  <a:blip r:embed="rId1"/>
                  <a:srcRect/>
                  <a:stretch>
                    <a:fillRect/>
                  </a:stretch>
                </pic:blipFill>
                <pic:spPr bwMode="auto">
                  <a:xfrm>
                    <a:off x="0" y="0"/>
                    <a:ext cx="2866390" cy="534035"/>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DB000B2"/>
    <w:multiLevelType w:val="hybridMultilevel"/>
    <w:tmpl w:val="B7860E3C"/>
    <w:lvl w:ilvl="0" w:tplc="10090001">
      <w:start w:val="1"/>
      <w:numFmt w:val="bullet"/>
      <w:lvlText w:val=""/>
      <w:lvlJc w:val="left"/>
      <w:pPr>
        <w:ind w:left="720" w:hanging="360"/>
      </w:pPr>
      <w:rPr>
        <w:rFonts w:hint="default" w:ascii="Symbol" w:hAnsi="Symbol"/>
      </w:rPr>
    </w:lvl>
    <w:lvl w:ilvl="1" w:tplc="10090003" w:tentative="1">
      <w:start w:val="1"/>
      <w:numFmt w:val="bullet"/>
      <w:lvlText w:val="o"/>
      <w:lvlJc w:val="left"/>
      <w:pPr>
        <w:ind w:left="1440" w:hanging="360"/>
      </w:pPr>
      <w:rPr>
        <w:rFonts w:hint="default" w:ascii="Courier New" w:hAnsi="Courier New" w:cs="Courier New"/>
      </w:rPr>
    </w:lvl>
    <w:lvl w:ilvl="2" w:tplc="10090005" w:tentative="1">
      <w:start w:val="1"/>
      <w:numFmt w:val="bullet"/>
      <w:lvlText w:val=""/>
      <w:lvlJc w:val="left"/>
      <w:pPr>
        <w:ind w:left="2160" w:hanging="360"/>
      </w:pPr>
      <w:rPr>
        <w:rFonts w:hint="default" w:ascii="Wingdings" w:hAnsi="Wingdings"/>
      </w:rPr>
    </w:lvl>
    <w:lvl w:ilvl="3" w:tplc="10090001" w:tentative="1">
      <w:start w:val="1"/>
      <w:numFmt w:val="bullet"/>
      <w:lvlText w:val=""/>
      <w:lvlJc w:val="left"/>
      <w:pPr>
        <w:ind w:left="2880" w:hanging="360"/>
      </w:pPr>
      <w:rPr>
        <w:rFonts w:hint="default" w:ascii="Symbol" w:hAnsi="Symbol"/>
      </w:rPr>
    </w:lvl>
    <w:lvl w:ilvl="4" w:tplc="10090003" w:tentative="1">
      <w:start w:val="1"/>
      <w:numFmt w:val="bullet"/>
      <w:lvlText w:val="o"/>
      <w:lvlJc w:val="left"/>
      <w:pPr>
        <w:ind w:left="3600" w:hanging="360"/>
      </w:pPr>
      <w:rPr>
        <w:rFonts w:hint="default" w:ascii="Courier New" w:hAnsi="Courier New" w:cs="Courier New"/>
      </w:rPr>
    </w:lvl>
    <w:lvl w:ilvl="5" w:tplc="10090005" w:tentative="1">
      <w:start w:val="1"/>
      <w:numFmt w:val="bullet"/>
      <w:lvlText w:val=""/>
      <w:lvlJc w:val="left"/>
      <w:pPr>
        <w:ind w:left="4320" w:hanging="360"/>
      </w:pPr>
      <w:rPr>
        <w:rFonts w:hint="default" w:ascii="Wingdings" w:hAnsi="Wingdings"/>
      </w:rPr>
    </w:lvl>
    <w:lvl w:ilvl="6" w:tplc="10090001" w:tentative="1">
      <w:start w:val="1"/>
      <w:numFmt w:val="bullet"/>
      <w:lvlText w:val=""/>
      <w:lvlJc w:val="left"/>
      <w:pPr>
        <w:ind w:left="5040" w:hanging="360"/>
      </w:pPr>
      <w:rPr>
        <w:rFonts w:hint="default" w:ascii="Symbol" w:hAnsi="Symbol"/>
      </w:rPr>
    </w:lvl>
    <w:lvl w:ilvl="7" w:tplc="10090003" w:tentative="1">
      <w:start w:val="1"/>
      <w:numFmt w:val="bullet"/>
      <w:lvlText w:val="o"/>
      <w:lvlJc w:val="left"/>
      <w:pPr>
        <w:ind w:left="5760" w:hanging="360"/>
      </w:pPr>
      <w:rPr>
        <w:rFonts w:hint="default" w:ascii="Courier New" w:hAnsi="Courier New" w:cs="Courier New"/>
      </w:rPr>
    </w:lvl>
    <w:lvl w:ilvl="8" w:tplc="10090005" w:tentative="1">
      <w:start w:val="1"/>
      <w:numFmt w:val="bullet"/>
      <w:lvlText w:val=""/>
      <w:lvlJc w:val="left"/>
      <w:pPr>
        <w:ind w:left="6480" w:hanging="360"/>
      </w:pPr>
      <w:rPr>
        <w:rFonts w:hint="default" w:ascii="Wingdings" w:hAnsi="Wingdings"/>
      </w:rPr>
    </w:lvl>
  </w:abstractNum>
  <w:abstractNum w:abstractNumId="1" w15:restartNumberingAfterBreak="0">
    <w:nsid w:val="3CB95003"/>
    <w:multiLevelType w:val="hybridMultilevel"/>
    <w:tmpl w:val="B096FCEE"/>
    <w:lvl w:ilvl="0" w:tplc="10090001">
      <w:start w:val="1"/>
      <w:numFmt w:val="bullet"/>
      <w:lvlText w:val=""/>
      <w:lvlJc w:val="left"/>
      <w:pPr>
        <w:ind w:left="720" w:hanging="360"/>
      </w:pPr>
      <w:rPr>
        <w:rFonts w:hint="default" w:ascii="Symbol" w:hAnsi="Symbol"/>
      </w:rPr>
    </w:lvl>
    <w:lvl w:ilvl="1" w:tplc="10090003" w:tentative="1">
      <w:start w:val="1"/>
      <w:numFmt w:val="bullet"/>
      <w:lvlText w:val="o"/>
      <w:lvlJc w:val="left"/>
      <w:pPr>
        <w:ind w:left="1440" w:hanging="360"/>
      </w:pPr>
      <w:rPr>
        <w:rFonts w:hint="default" w:ascii="Courier New" w:hAnsi="Courier New" w:cs="Courier New"/>
      </w:rPr>
    </w:lvl>
    <w:lvl w:ilvl="2" w:tplc="10090005" w:tentative="1">
      <w:start w:val="1"/>
      <w:numFmt w:val="bullet"/>
      <w:lvlText w:val=""/>
      <w:lvlJc w:val="left"/>
      <w:pPr>
        <w:ind w:left="2160" w:hanging="360"/>
      </w:pPr>
      <w:rPr>
        <w:rFonts w:hint="default" w:ascii="Wingdings" w:hAnsi="Wingdings"/>
      </w:rPr>
    </w:lvl>
    <w:lvl w:ilvl="3" w:tplc="10090001" w:tentative="1">
      <w:start w:val="1"/>
      <w:numFmt w:val="bullet"/>
      <w:lvlText w:val=""/>
      <w:lvlJc w:val="left"/>
      <w:pPr>
        <w:ind w:left="2880" w:hanging="360"/>
      </w:pPr>
      <w:rPr>
        <w:rFonts w:hint="default" w:ascii="Symbol" w:hAnsi="Symbol"/>
      </w:rPr>
    </w:lvl>
    <w:lvl w:ilvl="4" w:tplc="10090003" w:tentative="1">
      <w:start w:val="1"/>
      <w:numFmt w:val="bullet"/>
      <w:lvlText w:val="o"/>
      <w:lvlJc w:val="left"/>
      <w:pPr>
        <w:ind w:left="3600" w:hanging="360"/>
      </w:pPr>
      <w:rPr>
        <w:rFonts w:hint="default" w:ascii="Courier New" w:hAnsi="Courier New" w:cs="Courier New"/>
      </w:rPr>
    </w:lvl>
    <w:lvl w:ilvl="5" w:tplc="10090005" w:tentative="1">
      <w:start w:val="1"/>
      <w:numFmt w:val="bullet"/>
      <w:lvlText w:val=""/>
      <w:lvlJc w:val="left"/>
      <w:pPr>
        <w:ind w:left="4320" w:hanging="360"/>
      </w:pPr>
      <w:rPr>
        <w:rFonts w:hint="default" w:ascii="Wingdings" w:hAnsi="Wingdings"/>
      </w:rPr>
    </w:lvl>
    <w:lvl w:ilvl="6" w:tplc="10090001" w:tentative="1">
      <w:start w:val="1"/>
      <w:numFmt w:val="bullet"/>
      <w:lvlText w:val=""/>
      <w:lvlJc w:val="left"/>
      <w:pPr>
        <w:ind w:left="5040" w:hanging="360"/>
      </w:pPr>
      <w:rPr>
        <w:rFonts w:hint="default" w:ascii="Symbol" w:hAnsi="Symbol"/>
      </w:rPr>
    </w:lvl>
    <w:lvl w:ilvl="7" w:tplc="10090003" w:tentative="1">
      <w:start w:val="1"/>
      <w:numFmt w:val="bullet"/>
      <w:lvlText w:val="o"/>
      <w:lvlJc w:val="left"/>
      <w:pPr>
        <w:ind w:left="5760" w:hanging="360"/>
      </w:pPr>
      <w:rPr>
        <w:rFonts w:hint="default" w:ascii="Courier New" w:hAnsi="Courier New" w:cs="Courier New"/>
      </w:rPr>
    </w:lvl>
    <w:lvl w:ilvl="8" w:tplc="10090005" w:tentative="1">
      <w:start w:val="1"/>
      <w:numFmt w:val="bullet"/>
      <w:lvlText w:val=""/>
      <w:lvlJc w:val="left"/>
      <w:pPr>
        <w:ind w:left="6480" w:hanging="360"/>
      </w:pPr>
      <w:rPr>
        <w:rFonts w:hint="default" w:ascii="Wingdings" w:hAnsi="Wingdings"/>
      </w:rPr>
    </w:lvl>
  </w:abstractNum>
  <w:abstractNum w:abstractNumId="2" w15:restartNumberingAfterBreak="0">
    <w:nsid w:val="4C1F17E8"/>
    <w:multiLevelType w:val="hybridMultilevel"/>
    <w:tmpl w:val="843C861A"/>
    <w:lvl w:ilvl="0" w:tplc="10090001">
      <w:start w:val="1"/>
      <w:numFmt w:val="bullet"/>
      <w:lvlText w:val=""/>
      <w:lvlJc w:val="left"/>
      <w:pPr>
        <w:ind w:left="720" w:hanging="360"/>
      </w:pPr>
      <w:rPr>
        <w:rFonts w:hint="default" w:ascii="Symbol" w:hAnsi="Symbol"/>
      </w:rPr>
    </w:lvl>
    <w:lvl w:ilvl="1" w:tplc="10090003" w:tentative="1">
      <w:start w:val="1"/>
      <w:numFmt w:val="bullet"/>
      <w:lvlText w:val="o"/>
      <w:lvlJc w:val="left"/>
      <w:pPr>
        <w:ind w:left="1440" w:hanging="360"/>
      </w:pPr>
      <w:rPr>
        <w:rFonts w:hint="default" w:ascii="Courier New" w:hAnsi="Courier New" w:cs="Courier New"/>
      </w:rPr>
    </w:lvl>
    <w:lvl w:ilvl="2" w:tplc="10090005" w:tentative="1">
      <w:start w:val="1"/>
      <w:numFmt w:val="bullet"/>
      <w:lvlText w:val=""/>
      <w:lvlJc w:val="left"/>
      <w:pPr>
        <w:ind w:left="2160" w:hanging="360"/>
      </w:pPr>
      <w:rPr>
        <w:rFonts w:hint="default" w:ascii="Wingdings" w:hAnsi="Wingdings"/>
      </w:rPr>
    </w:lvl>
    <w:lvl w:ilvl="3" w:tplc="10090001" w:tentative="1">
      <w:start w:val="1"/>
      <w:numFmt w:val="bullet"/>
      <w:lvlText w:val=""/>
      <w:lvlJc w:val="left"/>
      <w:pPr>
        <w:ind w:left="2880" w:hanging="360"/>
      </w:pPr>
      <w:rPr>
        <w:rFonts w:hint="default" w:ascii="Symbol" w:hAnsi="Symbol"/>
      </w:rPr>
    </w:lvl>
    <w:lvl w:ilvl="4" w:tplc="10090003" w:tentative="1">
      <w:start w:val="1"/>
      <w:numFmt w:val="bullet"/>
      <w:lvlText w:val="o"/>
      <w:lvlJc w:val="left"/>
      <w:pPr>
        <w:ind w:left="3600" w:hanging="360"/>
      </w:pPr>
      <w:rPr>
        <w:rFonts w:hint="default" w:ascii="Courier New" w:hAnsi="Courier New" w:cs="Courier New"/>
      </w:rPr>
    </w:lvl>
    <w:lvl w:ilvl="5" w:tplc="10090005" w:tentative="1">
      <w:start w:val="1"/>
      <w:numFmt w:val="bullet"/>
      <w:lvlText w:val=""/>
      <w:lvlJc w:val="left"/>
      <w:pPr>
        <w:ind w:left="4320" w:hanging="360"/>
      </w:pPr>
      <w:rPr>
        <w:rFonts w:hint="default" w:ascii="Wingdings" w:hAnsi="Wingdings"/>
      </w:rPr>
    </w:lvl>
    <w:lvl w:ilvl="6" w:tplc="10090001" w:tentative="1">
      <w:start w:val="1"/>
      <w:numFmt w:val="bullet"/>
      <w:lvlText w:val=""/>
      <w:lvlJc w:val="left"/>
      <w:pPr>
        <w:ind w:left="5040" w:hanging="360"/>
      </w:pPr>
      <w:rPr>
        <w:rFonts w:hint="default" w:ascii="Symbol" w:hAnsi="Symbol"/>
      </w:rPr>
    </w:lvl>
    <w:lvl w:ilvl="7" w:tplc="10090003" w:tentative="1">
      <w:start w:val="1"/>
      <w:numFmt w:val="bullet"/>
      <w:lvlText w:val="o"/>
      <w:lvlJc w:val="left"/>
      <w:pPr>
        <w:ind w:left="5760" w:hanging="360"/>
      </w:pPr>
      <w:rPr>
        <w:rFonts w:hint="default" w:ascii="Courier New" w:hAnsi="Courier New" w:cs="Courier New"/>
      </w:rPr>
    </w:lvl>
    <w:lvl w:ilvl="8" w:tplc="10090005" w:tentative="1">
      <w:start w:val="1"/>
      <w:numFmt w:val="bullet"/>
      <w:lvlText w:val=""/>
      <w:lvlJc w:val="left"/>
      <w:pPr>
        <w:ind w:left="6480" w:hanging="360"/>
      </w:pPr>
      <w:rPr>
        <w:rFonts w:hint="default" w:ascii="Wingdings" w:hAnsi="Wingdings"/>
      </w:rPr>
    </w:lvl>
  </w:abstractNum>
  <w:abstractNum w:abstractNumId="3" w15:restartNumberingAfterBreak="0">
    <w:nsid w:val="4C533E45"/>
    <w:multiLevelType w:val="hybridMultilevel"/>
    <w:tmpl w:val="F48E769E"/>
    <w:lvl w:ilvl="0" w:tplc="10090001">
      <w:start w:val="1"/>
      <w:numFmt w:val="bullet"/>
      <w:lvlText w:val=""/>
      <w:lvlJc w:val="left"/>
      <w:pPr>
        <w:ind w:left="720" w:hanging="360"/>
      </w:pPr>
      <w:rPr>
        <w:rFonts w:hint="default" w:ascii="Symbol" w:hAnsi="Symbol"/>
      </w:rPr>
    </w:lvl>
    <w:lvl w:ilvl="1" w:tplc="10090003">
      <w:start w:val="1"/>
      <w:numFmt w:val="bullet"/>
      <w:lvlText w:val="o"/>
      <w:lvlJc w:val="left"/>
      <w:pPr>
        <w:ind w:left="1440" w:hanging="360"/>
      </w:pPr>
      <w:rPr>
        <w:rFonts w:hint="default" w:ascii="Courier New" w:hAnsi="Courier New" w:cs="Courier New"/>
      </w:rPr>
    </w:lvl>
    <w:lvl w:ilvl="2" w:tplc="10090005">
      <w:start w:val="1"/>
      <w:numFmt w:val="bullet"/>
      <w:lvlText w:val=""/>
      <w:lvlJc w:val="left"/>
      <w:pPr>
        <w:ind w:left="2160" w:hanging="360"/>
      </w:pPr>
      <w:rPr>
        <w:rFonts w:hint="default" w:ascii="Wingdings" w:hAnsi="Wingdings"/>
      </w:rPr>
    </w:lvl>
    <w:lvl w:ilvl="3" w:tplc="10090001" w:tentative="1">
      <w:start w:val="1"/>
      <w:numFmt w:val="bullet"/>
      <w:lvlText w:val=""/>
      <w:lvlJc w:val="left"/>
      <w:pPr>
        <w:ind w:left="2880" w:hanging="360"/>
      </w:pPr>
      <w:rPr>
        <w:rFonts w:hint="default" w:ascii="Symbol" w:hAnsi="Symbol"/>
      </w:rPr>
    </w:lvl>
    <w:lvl w:ilvl="4" w:tplc="10090003" w:tentative="1">
      <w:start w:val="1"/>
      <w:numFmt w:val="bullet"/>
      <w:lvlText w:val="o"/>
      <w:lvlJc w:val="left"/>
      <w:pPr>
        <w:ind w:left="3600" w:hanging="360"/>
      </w:pPr>
      <w:rPr>
        <w:rFonts w:hint="default" w:ascii="Courier New" w:hAnsi="Courier New" w:cs="Courier New"/>
      </w:rPr>
    </w:lvl>
    <w:lvl w:ilvl="5" w:tplc="10090005" w:tentative="1">
      <w:start w:val="1"/>
      <w:numFmt w:val="bullet"/>
      <w:lvlText w:val=""/>
      <w:lvlJc w:val="left"/>
      <w:pPr>
        <w:ind w:left="4320" w:hanging="360"/>
      </w:pPr>
      <w:rPr>
        <w:rFonts w:hint="default" w:ascii="Wingdings" w:hAnsi="Wingdings"/>
      </w:rPr>
    </w:lvl>
    <w:lvl w:ilvl="6" w:tplc="10090001" w:tentative="1">
      <w:start w:val="1"/>
      <w:numFmt w:val="bullet"/>
      <w:lvlText w:val=""/>
      <w:lvlJc w:val="left"/>
      <w:pPr>
        <w:ind w:left="5040" w:hanging="360"/>
      </w:pPr>
      <w:rPr>
        <w:rFonts w:hint="default" w:ascii="Symbol" w:hAnsi="Symbol"/>
      </w:rPr>
    </w:lvl>
    <w:lvl w:ilvl="7" w:tplc="10090003" w:tentative="1">
      <w:start w:val="1"/>
      <w:numFmt w:val="bullet"/>
      <w:lvlText w:val="o"/>
      <w:lvlJc w:val="left"/>
      <w:pPr>
        <w:ind w:left="5760" w:hanging="360"/>
      </w:pPr>
      <w:rPr>
        <w:rFonts w:hint="default" w:ascii="Courier New" w:hAnsi="Courier New" w:cs="Courier New"/>
      </w:rPr>
    </w:lvl>
    <w:lvl w:ilvl="8" w:tplc="10090005" w:tentative="1">
      <w:start w:val="1"/>
      <w:numFmt w:val="bullet"/>
      <w:lvlText w:val=""/>
      <w:lvlJc w:val="left"/>
      <w:pPr>
        <w:ind w:left="6480" w:hanging="360"/>
      </w:pPr>
      <w:rPr>
        <w:rFonts w:hint="default" w:ascii="Wingdings" w:hAnsi="Wingdings"/>
      </w:rPr>
    </w:lvl>
  </w:abstractNum>
  <w:num w:numId="1" w16cid:durableId="1834100056">
    <w:abstractNumId w:val="3"/>
  </w:num>
  <w:num w:numId="2" w16cid:durableId="960920126">
    <w:abstractNumId w:val="1"/>
  </w:num>
  <w:num w:numId="3" w16cid:durableId="989290572">
    <w:abstractNumId w:val="0"/>
  </w:num>
  <w:num w:numId="4" w16cid:durableId="268005060">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713D"/>
    <w:rsid w:val="00007202"/>
    <w:rsid w:val="00097617"/>
    <w:rsid w:val="00105566"/>
    <w:rsid w:val="00137F3E"/>
    <w:rsid w:val="00146C75"/>
    <w:rsid w:val="001B47A3"/>
    <w:rsid w:val="001D3FC1"/>
    <w:rsid w:val="001F58FE"/>
    <w:rsid w:val="002158B4"/>
    <w:rsid w:val="0025713D"/>
    <w:rsid w:val="0027764C"/>
    <w:rsid w:val="002C23AE"/>
    <w:rsid w:val="002D7960"/>
    <w:rsid w:val="002F278A"/>
    <w:rsid w:val="00365FE9"/>
    <w:rsid w:val="003852D0"/>
    <w:rsid w:val="003B1A2F"/>
    <w:rsid w:val="003E179C"/>
    <w:rsid w:val="003F7F72"/>
    <w:rsid w:val="00414BB3"/>
    <w:rsid w:val="004B1242"/>
    <w:rsid w:val="004F19CC"/>
    <w:rsid w:val="004F28BA"/>
    <w:rsid w:val="005627A6"/>
    <w:rsid w:val="005821D5"/>
    <w:rsid w:val="0060411F"/>
    <w:rsid w:val="00605A32"/>
    <w:rsid w:val="0062703C"/>
    <w:rsid w:val="0067433E"/>
    <w:rsid w:val="006E3CC5"/>
    <w:rsid w:val="00706C85"/>
    <w:rsid w:val="007070E0"/>
    <w:rsid w:val="007153D1"/>
    <w:rsid w:val="008017BA"/>
    <w:rsid w:val="00840A49"/>
    <w:rsid w:val="008448F9"/>
    <w:rsid w:val="00844AFC"/>
    <w:rsid w:val="00873201"/>
    <w:rsid w:val="008F76E8"/>
    <w:rsid w:val="00910096"/>
    <w:rsid w:val="00947074"/>
    <w:rsid w:val="00967480"/>
    <w:rsid w:val="00985A61"/>
    <w:rsid w:val="009E0B89"/>
    <w:rsid w:val="009F647F"/>
    <w:rsid w:val="00A22A61"/>
    <w:rsid w:val="00A663EC"/>
    <w:rsid w:val="00AA22F6"/>
    <w:rsid w:val="00B310CB"/>
    <w:rsid w:val="00B42486"/>
    <w:rsid w:val="00B51BEC"/>
    <w:rsid w:val="00BB05B6"/>
    <w:rsid w:val="00BF0E25"/>
    <w:rsid w:val="00C02D17"/>
    <w:rsid w:val="00C543BE"/>
    <w:rsid w:val="00C7707A"/>
    <w:rsid w:val="00C84DFF"/>
    <w:rsid w:val="00C919AD"/>
    <w:rsid w:val="00CB07AB"/>
    <w:rsid w:val="00D071B1"/>
    <w:rsid w:val="00D22FFB"/>
    <w:rsid w:val="00D24C66"/>
    <w:rsid w:val="00D360AE"/>
    <w:rsid w:val="00DF5BC8"/>
    <w:rsid w:val="00E07129"/>
    <w:rsid w:val="00E12CCB"/>
    <w:rsid w:val="00E1408E"/>
    <w:rsid w:val="00E451BB"/>
    <w:rsid w:val="00E854A1"/>
    <w:rsid w:val="00FB317B"/>
    <w:rsid w:val="1CF3931D"/>
    <w:rsid w:val="3AADC2B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E222EC"/>
  <w15:chartTrackingRefBased/>
  <w15:docId w15:val="{91E35765-7C73-4922-B60F-B15E1BF99AF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25713D"/>
    <w:pPr>
      <w:spacing w:after="0" w:line="240" w:lineRule="auto"/>
    </w:pPr>
    <w:rPr>
      <w:sz w:val="24"/>
      <w:szCs w:val="24"/>
      <w:lang w:val="en-US"/>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25713D"/>
    <w:pPr>
      <w:tabs>
        <w:tab w:val="center" w:pos="4680"/>
        <w:tab w:val="right" w:pos="9360"/>
      </w:tabs>
    </w:pPr>
  </w:style>
  <w:style w:type="character" w:styleId="HeaderChar" w:customStyle="1">
    <w:name w:val="Header Char"/>
    <w:basedOn w:val="DefaultParagraphFont"/>
    <w:link w:val="Header"/>
    <w:uiPriority w:val="99"/>
    <w:rsid w:val="0025713D"/>
    <w:rPr>
      <w:sz w:val="24"/>
      <w:szCs w:val="24"/>
      <w:lang w:val="en-US"/>
    </w:rPr>
  </w:style>
  <w:style w:type="paragraph" w:styleId="Footer">
    <w:name w:val="footer"/>
    <w:basedOn w:val="Normal"/>
    <w:link w:val="FooterChar"/>
    <w:uiPriority w:val="99"/>
    <w:unhideWhenUsed/>
    <w:rsid w:val="00D360AE"/>
    <w:pPr>
      <w:tabs>
        <w:tab w:val="center" w:pos="4680"/>
        <w:tab w:val="right" w:pos="9360"/>
      </w:tabs>
    </w:pPr>
  </w:style>
  <w:style w:type="character" w:styleId="FooterChar" w:customStyle="1">
    <w:name w:val="Footer Char"/>
    <w:basedOn w:val="DefaultParagraphFont"/>
    <w:link w:val="Footer"/>
    <w:uiPriority w:val="99"/>
    <w:rsid w:val="00D360AE"/>
    <w:rPr>
      <w:sz w:val="24"/>
      <w:szCs w:val="24"/>
      <w:lang w:val="en-US"/>
    </w:rPr>
  </w:style>
  <w:style w:type="paragraph" w:styleId="Revision">
    <w:name w:val="Revision"/>
    <w:hidden/>
    <w:uiPriority w:val="99"/>
    <w:semiHidden/>
    <w:rsid w:val="002C23AE"/>
    <w:pPr>
      <w:spacing w:after="0" w:line="240" w:lineRule="auto"/>
    </w:pPr>
    <w:rPr>
      <w:sz w:val="24"/>
      <w:szCs w:val="24"/>
      <w:lang w:val="en-US"/>
    </w:rPr>
  </w:style>
  <w:style w:type="character" w:styleId="Hyperlink">
    <w:name w:val="Hyperlink"/>
    <w:basedOn w:val="DefaultParagraphFont"/>
    <w:uiPriority w:val="99"/>
    <w:unhideWhenUsed/>
    <w:rsid w:val="0062703C"/>
    <w:rPr>
      <w:color w:val="0563C1" w:themeColor="hyperlink"/>
      <w:u w:val="single"/>
    </w:rPr>
  </w:style>
  <w:style w:type="paragraph" w:styleId="ListParagraph">
    <w:name w:val="List Paragraph"/>
    <w:basedOn w:val="Normal"/>
    <w:uiPriority w:val="34"/>
    <w:qFormat/>
    <w:rsid w:val="0027764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11" /><Relationship Type="http://schemas.openxmlformats.org/officeDocument/2006/relationships/webSettings" Target="webSettings.xml" Id="rId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hyperlink" Target="mailto:jobs@townofantigonish.ca" TargetMode="External" Id="R4a6cd4de01fa4ef6"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C2BB1D-5529-4466-AB1C-980059046DB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Shannon Long</dc:creator>
  <keywords/>
  <dc:description/>
  <lastModifiedBy>Daniel Amo</lastModifiedBy>
  <revision>6</revision>
  <lastPrinted>2022-11-17T15:18:00.0000000Z</lastPrinted>
  <dcterms:created xsi:type="dcterms:W3CDTF">2025-02-21T01:34:00.0000000Z</dcterms:created>
  <dcterms:modified xsi:type="dcterms:W3CDTF">2025-02-28T20:09:33.7831720Z</dcterms:modified>
</coreProperties>
</file>